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600" w:lineRule="atLeast"/>
        <w:ind w:left="0" w:right="0"/>
        <w:jc w:val="center"/>
        <w:textAlignment w:val="baseline"/>
        <w:rPr>
          <w:rFonts w:hint="eastAsia" w:ascii="微软雅黑" w:hAnsi="微软雅黑" w:eastAsia="微软雅黑" w:cs="微软雅黑"/>
          <w:b w:val="0"/>
          <w:bCs w:val="0"/>
          <w:sz w:val="21"/>
          <w:szCs w:val="21"/>
        </w:rPr>
      </w:pPr>
      <w:r>
        <w:rPr>
          <w:rFonts w:hint="eastAsia" w:ascii="微软雅黑" w:hAnsi="微软雅黑" w:eastAsia="微软雅黑" w:cs="微软雅黑"/>
          <w:b/>
          <w:bCs/>
          <w:i w:val="0"/>
          <w:iCs w:val="0"/>
          <w:caps w:val="0"/>
          <w:color w:val="000000"/>
          <w:spacing w:val="0"/>
          <w:sz w:val="36"/>
          <w:szCs w:val="36"/>
          <w:shd w:val="clear" w:fill="FFFFFF"/>
          <w:vertAlign w:val="baseline"/>
        </w:rPr>
        <w:t>关于做好2023-2024年度浙江省文化和旅游厅科研与创作项目申报工作的通知</w:t>
      </w:r>
      <w:r>
        <w:rPr>
          <w:rStyle w:val="5"/>
          <w:rFonts w:hint="default" w:ascii="仿宋_GB2312" w:hAnsi="微软雅黑" w:eastAsia="仿宋_GB2312" w:cs="仿宋_GB2312"/>
          <w:b w:val="0"/>
          <w:bCs w:val="0"/>
          <w:i w:val="0"/>
          <w:iCs w:val="0"/>
          <w:caps w:val="0"/>
          <w:color w:val="666666"/>
          <w:spacing w:val="0"/>
          <w:sz w:val="31"/>
          <w:szCs w:val="31"/>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40" w:lineRule="atLeast"/>
        <w:ind w:left="0" w:right="0"/>
        <w:jc w:val="both"/>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31"/>
          <w:szCs w:val="31"/>
          <w:shd w:val="clear" w:fill="FFFFFF"/>
          <w:vertAlign w:val="baseline"/>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根据《浙江省文化和旅游厅科研与创作项目管理办法（试行）》，现就2023-2024年度科研与创作项目立项申报工作通知如下：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一、申报范围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（一）基础研究项目要跟踪文化和旅游相关学科研究领域的最新进展和学术前沿动态，体现开拓性和较高的学术思想价值；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（二）应用研究项目要围绕我省文化建设和旅游发展的重大问题，紧扣当前文化和旅游工作中的热点和难点问题，进行前瞻性、战略性和预判性研究，体现规律性和创造性，推动文旅科研为行政决策服务；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（三）创新研究项目要围绕文化和旅游发展的重大战略和现实需求，开展发展理论和科学技术的研究与实践应用，促进文化和旅游行业新技术、新模式和新业态的创新发展；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（四）艺术创作类项目要阐释中国精神、中国价值、中国力量，结合浙江的文化脉络发展，将浙江丰富的文化内涵以艺术作品的形式展现，主要包括舞台艺术创作和美术创作。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二、申报资格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（一）申报浙江省文化和旅游厅科研项目必须具备下列条件：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1.申报人及项目组成员具有独立开展研究和组织开展研究的能力、基本工作条件、研究时间，能够承担实质性研究工作，并具有相关专业中级及以上技术职务；申报单位应有一定的科研管理能力和科研实施条件，以保障科研项目的正常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2.申报项目必须结合我省文化和旅游发展需要，有重要科学意义和应用价值，立论根据充分，内容和目标明确、具体、先进，能广泛推广应用并可产生一定的社会效益和经济效益。申报项目要结合《2023-2024年度浙江省文化和旅游厅科研项目课题指南》进行，题目可自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3.申报人当年度只能申报一个项目，且不能作为项目组成员参与省文化和旅游厅其他科研项目的申报。项目组成员同年最多可参与省文化和旅游厅两个科研项目的申报。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（二）申报浙江省文化和旅游厅创作项目必须具备下列条件：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1.申报单位应具有一定的创作演出能力和创作实施条件，以保障创作项目的正常进行；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2.申报单位对申报项目依法享有完整的知识产权，不侵犯任何第三方的知识产权或其他合法权益；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3.申报项目的编剧、导演、作曲、表演、舞美设计等主创主演人员应为本省创作人才，原则上不得从省外聘请；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4.由多家单位或机构合作完成的项目，应由其中一家单位或机构作为申报主体进行申报，并由主要合作方在申报书上签署同意意见并加盖公章；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5.申报项目要结合《2023-2024年度浙江省文化和旅游厅创作项目课题指南》进行；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6.申报创作项目应在2024年10月31日前完成。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三、申报程序及有关要求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一）申报浙江省文化和旅游厅科研与创作项目必须如实填写《浙江省文化和旅游厅科研与创作项目申报书》。申报单位要对申报书进行审查和筛选，对其项目的合法性、内容的真实性、研究的可行性等负全部责任，签署审核意见，并加盖公章，同时承担项目管理及信誉保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（二）凡有下列情形之一者，省文化和旅游厅不受理新的项目申报：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1.有原文化部和原国家旅游局在研项目逾期不结项的；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2.有历年原浙江省文化厅和原浙江省旅游局科研项目、全国艺术科学规划项目、国家艺术基金逾期不结项的；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3.在研的省文化和旅游厅（包括原省文化厅、原省旅游局）以负责人身份申报科研项目的；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55" w:lineRule="atLeast"/>
        <w:ind w:left="0" w:right="0" w:firstLine="61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4.已获厅局级及以上立项的选题，论证中无新的研究内容的。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四、经费资助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项目分重点和一般两类，重点项目每个资助经费2万元，一般项目每个资助经费0.5万元。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4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五、申报说明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（一）项目申报时间截止至2023年6月</w:t>
      </w:r>
      <w:r>
        <w:rPr>
          <w:rFonts w:hint="eastAsia" w:ascii="宋体" w:hAnsi="宋体" w:eastAsia="宋体" w:cs="宋体"/>
          <w:b w:val="0"/>
          <w:bCs w:val="0"/>
          <w:i w:val="0"/>
          <w:iCs w:val="0"/>
          <w:caps w:val="0"/>
          <w:color w:val="auto"/>
          <w:spacing w:val="0"/>
          <w:sz w:val="31"/>
          <w:szCs w:val="31"/>
          <w:shd w:val="clear" w:fill="FFFFFF"/>
          <w:vertAlign w:val="baseline"/>
          <w:lang w:val="en-US" w:eastAsia="zh-CN"/>
        </w:rPr>
        <w:t>19</w:t>
      </w:r>
      <w:r>
        <w:rPr>
          <w:rFonts w:hint="eastAsia" w:ascii="宋体" w:hAnsi="宋体" w:eastAsia="宋体" w:cs="宋体"/>
          <w:b w:val="0"/>
          <w:bCs w:val="0"/>
          <w:i w:val="0"/>
          <w:iCs w:val="0"/>
          <w:caps w:val="0"/>
          <w:color w:val="auto"/>
          <w:spacing w:val="0"/>
          <w:sz w:val="31"/>
          <w:szCs w:val="31"/>
          <w:shd w:val="clear" w:fill="FFFFFF"/>
          <w:vertAlign w:val="baseline"/>
        </w:rPr>
        <w:t>日，逾期不再受理。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both"/>
        <w:textAlignment w:val="baseline"/>
        <w:rPr>
          <w:rFonts w:hint="eastAsia" w:ascii="宋体" w:hAnsi="宋体" w:eastAsia="宋体" w:cs="宋体"/>
          <w:b w:val="0"/>
          <w:bCs w:val="0"/>
          <w:color w:val="auto"/>
        </w:rPr>
      </w:pPr>
      <w:r>
        <w:rPr>
          <w:rFonts w:hint="eastAsia" w:ascii="宋体" w:hAnsi="宋体" w:eastAsia="宋体" w:cs="宋体"/>
          <w:b w:val="0"/>
          <w:bCs w:val="0"/>
          <w:i w:val="0"/>
          <w:iCs w:val="0"/>
          <w:caps w:val="0"/>
          <w:color w:val="auto"/>
          <w:spacing w:val="0"/>
          <w:sz w:val="31"/>
          <w:szCs w:val="31"/>
          <w:shd w:val="clear" w:fill="FFFFFF"/>
          <w:vertAlign w:val="baseline"/>
        </w:rPr>
        <w:t>（二）</w:t>
      </w:r>
      <w:r>
        <w:rPr>
          <w:rFonts w:hint="eastAsia" w:ascii="宋体" w:hAnsi="宋体" w:eastAsia="宋体" w:cs="宋体"/>
          <w:b w:val="0"/>
          <w:bCs w:val="0"/>
          <w:i w:val="0"/>
          <w:iCs w:val="0"/>
          <w:caps w:val="0"/>
          <w:color w:val="auto"/>
          <w:spacing w:val="0"/>
          <w:sz w:val="31"/>
          <w:szCs w:val="31"/>
          <w:shd w:val="clear" w:fill="FFFFFF"/>
          <w:vertAlign w:val="baseline"/>
          <w:lang w:val="en-US" w:eastAsia="zh-CN"/>
        </w:rPr>
        <w:t>我校可</w:t>
      </w:r>
      <w:r>
        <w:rPr>
          <w:rFonts w:hint="eastAsia" w:ascii="宋体" w:hAnsi="宋体" w:eastAsia="宋体" w:cs="宋体"/>
          <w:b w:val="0"/>
          <w:bCs w:val="0"/>
          <w:i w:val="0"/>
          <w:iCs w:val="0"/>
          <w:caps w:val="0"/>
          <w:color w:val="auto"/>
          <w:spacing w:val="0"/>
          <w:sz w:val="31"/>
          <w:szCs w:val="31"/>
          <w:shd w:val="clear" w:fill="FFFFFF"/>
          <w:vertAlign w:val="baseline"/>
        </w:rPr>
        <w:t>推荐申报项目不超过3个。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both"/>
        <w:textAlignment w:val="baseline"/>
        <w:rPr>
          <w:rFonts w:hint="eastAsia" w:ascii="宋体" w:hAnsi="宋体" w:eastAsia="宋体" w:cs="宋体"/>
          <w:b w:val="0"/>
          <w:bCs w:val="0"/>
          <w:i w:val="0"/>
          <w:iCs w:val="0"/>
          <w:caps w:val="0"/>
          <w:color w:val="auto"/>
          <w:spacing w:val="0"/>
          <w:sz w:val="31"/>
          <w:szCs w:val="31"/>
          <w:shd w:val="clear" w:fill="FFFFFF"/>
          <w:vertAlign w:val="baseline"/>
          <w:lang w:val="en-US" w:eastAsia="zh-CN"/>
        </w:rPr>
      </w:pPr>
      <w:r>
        <w:rPr>
          <w:rFonts w:hint="eastAsia" w:ascii="宋体" w:hAnsi="宋体" w:eastAsia="宋体" w:cs="宋体"/>
          <w:b w:val="0"/>
          <w:bCs w:val="0"/>
          <w:i w:val="0"/>
          <w:iCs w:val="0"/>
          <w:caps w:val="0"/>
          <w:color w:val="auto"/>
          <w:spacing w:val="0"/>
          <w:sz w:val="31"/>
          <w:szCs w:val="31"/>
          <w:shd w:val="clear" w:fill="FFFFFF"/>
          <w:vertAlign w:val="baseline"/>
        </w:rPr>
        <w:t>（三）《浙江省文化和旅游厅科研/创作项目申报书》（一式</w:t>
      </w:r>
      <w:r>
        <w:rPr>
          <w:rFonts w:hint="eastAsia" w:ascii="宋体" w:hAnsi="宋体" w:eastAsia="宋体" w:cs="宋体"/>
          <w:b w:val="0"/>
          <w:bCs w:val="0"/>
          <w:i w:val="0"/>
          <w:iCs w:val="0"/>
          <w:caps w:val="0"/>
          <w:color w:val="auto"/>
          <w:spacing w:val="0"/>
          <w:sz w:val="31"/>
          <w:szCs w:val="31"/>
          <w:shd w:val="clear" w:fill="FFFFFF"/>
          <w:vertAlign w:val="baseline"/>
          <w:lang w:val="en-US" w:eastAsia="zh-CN"/>
        </w:rPr>
        <w:t>三</w:t>
      </w:r>
      <w:r>
        <w:rPr>
          <w:rFonts w:hint="eastAsia" w:ascii="宋体" w:hAnsi="宋体" w:eastAsia="宋体" w:cs="宋体"/>
          <w:b w:val="0"/>
          <w:bCs w:val="0"/>
          <w:i w:val="0"/>
          <w:iCs w:val="0"/>
          <w:caps w:val="0"/>
          <w:color w:val="auto"/>
          <w:spacing w:val="0"/>
          <w:sz w:val="31"/>
          <w:szCs w:val="31"/>
          <w:shd w:val="clear" w:fill="FFFFFF"/>
          <w:vertAlign w:val="baseline"/>
        </w:rPr>
        <w:t>份）、《项目设计论证活页》（一式三份）、《2023-2024年度浙江省文化和旅游厅科研与创作项目申报汇总表》（一式</w:t>
      </w:r>
      <w:r>
        <w:rPr>
          <w:rFonts w:hint="eastAsia" w:ascii="宋体" w:hAnsi="宋体" w:eastAsia="宋体" w:cs="宋体"/>
          <w:b w:val="0"/>
          <w:bCs w:val="0"/>
          <w:i w:val="0"/>
          <w:iCs w:val="0"/>
          <w:caps w:val="0"/>
          <w:color w:val="auto"/>
          <w:spacing w:val="0"/>
          <w:sz w:val="31"/>
          <w:szCs w:val="31"/>
          <w:shd w:val="clear" w:fill="FFFFFF"/>
          <w:vertAlign w:val="baseline"/>
          <w:lang w:val="en-US" w:eastAsia="zh-CN"/>
        </w:rPr>
        <w:t>一</w:t>
      </w:r>
      <w:r>
        <w:rPr>
          <w:rFonts w:hint="eastAsia" w:ascii="宋体" w:hAnsi="宋体" w:eastAsia="宋体" w:cs="宋体"/>
          <w:b w:val="0"/>
          <w:bCs w:val="0"/>
          <w:i w:val="0"/>
          <w:iCs w:val="0"/>
          <w:caps w:val="0"/>
          <w:color w:val="auto"/>
          <w:spacing w:val="0"/>
          <w:sz w:val="31"/>
          <w:szCs w:val="31"/>
          <w:shd w:val="clear" w:fill="FFFFFF"/>
          <w:vertAlign w:val="baseline"/>
        </w:rPr>
        <w:t>份），A4纸打印，活页单独装订</w:t>
      </w:r>
      <w:r>
        <w:rPr>
          <w:rFonts w:hint="eastAsia" w:ascii="宋体" w:hAnsi="宋体" w:eastAsia="宋体" w:cs="宋体"/>
          <w:b w:val="0"/>
          <w:bCs w:val="0"/>
          <w:i w:val="0"/>
          <w:iCs w:val="0"/>
          <w:caps w:val="0"/>
          <w:color w:val="auto"/>
          <w:spacing w:val="0"/>
          <w:sz w:val="31"/>
          <w:szCs w:val="31"/>
          <w:shd w:val="clear" w:fill="FFFFFF"/>
          <w:vertAlign w:val="baseline"/>
          <w:lang w:eastAsia="zh-CN"/>
        </w:rPr>
        <w:t>，</w:t>
      </w:r>
      <w:r>
        <w:rPr>
          <w:rFonts w:hint="eastAsia" w:ascii="宋体" w:hAnsi="宋体" w:eastAsia="宋体" w:cs="宋体"/>
          <w:b w:val="0"/>
          <w:bCs w:val="0"/>
          <w:i w:val="0"/>
          <w:iCs w:val="0"/>
          <w:caps w:val="0"/>
          <w:color w:val="auto"/>
          <w:spacing w:val="0"/>
          <w:sz w:val="31"/>
          <w:szCs w:val="31"/>
          <w:shd w:val="clear" w:fill="FFFFFF"/>
          <w:vertAlign w:val="baseline"/>
          <w:lang w:val="en-US" w:eastAsia="zh-CN"/>
        </w:rPr>
        <w:t>以学院为单位送至人文社科处，电子版发至邮箱。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40" w:lineRule="atLeast"/>
        <w:ind w:left="0" w:right="0" w:firstLine="615"/>
        <w:jc w:val="both"/>
        <w:textAlignment w:val="baseline"/>
        <w:rPr>
          <w:rFonts w:hint="eastAsia" w:ascii="宋体" w:hAnsi="宋体" w:eastAsia="宋体" w:cs="宋体"/>
          <w:b w:val="0"/>
          <w:bCs w:val="0"/>
          <w:i w:val="0"/>
          <w:iCs w:val="0"/>
          <w:caps w:val="0"/>
          <w:color w:val="auto"/>
          <w:spacing w:val="0"/>
          <w:sz w:val="31"/>
          <w:szCs w:val="31"/>
          <w:shd w:val="clear" w:fill="FFFFFF"/>
          <w:vertAlign w:val="baseline"/>
          <w:lang w:val="en-US" w:eastAsia="zh-CN"/>
        </w:rPr>
      </w:pPr>
      <w:bookmarkStart w:id="0" w:name="_GoBack"/>
      <w:bookmarkEnd w:id="0"/>
    </w:p>
    <w:p>
      <w:pPr>
        <w:spacing w:line="520" w:lineRule="exact"/>
        <w:rPr>
          <w:rFonts w:hint="eastAsia" w:ascii="仿宋_GB2312" w:hAnsi="仿宋" w:eastAsia="仿宋_GB2312" w:cs="仿宋"/>
          <w:kern w:val="0"/>
          <w:sz w:val="32"/>
          <w:szCs w:val="32"/>
        </w:rPr>
      </w:pPr>
      <w:r>
        <w:rPr>
          <w:rFonts w:hint="eastAsia" w:ascii="仿宋_GB2312" w:hAnsi="仿宋" w:eastAsia="仿宋_GB2312" w:cs="仿宋"/>
          <w:kern w:val="0"/>
          <w:sz w:val="32"/>
          <w:szCs w:val="32"/>
        </w:rPr>
        <w:t>联系人：陈心雨  联系电话：0572-2320752(校内打6752)</w:t>
      </w:r>
    </w:p>
    <w:p>
      <w:pPr>
        <w:spacing w:line="520" w:lineRule="exact"/>
        <w:rPr>
          <w:rFonts w:hint="eastAsia" w:ascii="宋体" w:hAnsi="宋体" w:eastAsia="宋体" w:cs="宋体"/>
          <w:b w:val="0"/>
          <w:bCs w:val="0"/>
          <w:i w:val="0"/>
          <w:iCs w:val="0"/>
          <w:caps w:val="0"/>
          <w:color w:val="auto"/>
          <w:spacing w:val="0"/>
          <w:sz w:val="31"/>
          <w:szCs w:val="31"/>
          <w:shd w:val="clear" w:fill="FFFFFF"/>
          <w:vertAlign w:val="baseline"/>
        </w:rPr>
      </w:pPr>
      <w:r>
        <w:rPr>
          <w:rFonts w:hint="eastAsia" w:ascii="仿宋_GB2312" w:hAnsi="仿宋" w:eastAsia="仿宋_GB2312" w:cs="仿宋"/>
          <w:kern w:val="0"/>
          <w:sz w:val="32"/>
          <w:szCs w:val="32"/>
        </w:rPr>
        <w:t>邮箱：rwskc@zjhu.edu.cn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right="0"/>
        <w:jc w:val="both"/>
        <w:textAlignment w:val="baseline"/>
        <w:rPr>
          <w:rFonts w:hint="eastAsia" w:ascii="仿宋_GB2312" w:hAnsi="微软雅黑" w:eastAsia="仿宋_GB2312" w:cs="仿宋_GB2312"/>
          <w:b w:val="0"/>
          <w:bCs w:val="0"/>
          <w:i w:val="0"/>
          <w:iCs w:val="0"/>
          <w:caps w:val="0"/>
          <w:color w:val="666666"/>
          <w:spacing w:val="0"/>
          <w:sz w:val="31"/>
          <w:szCs w:val="31"/>
          <w:shd w:val="clear" w:fill="FFFFFF"/>
          <w:vertAlign w:val="baseli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Fonts w:hint="eastAsia" w:ascii="微软雅黑" w:hAnsi="微软雅黑" w:eastAsia="微软雅黑" w:cs="微软雅黑"/>
          <w:b w:val="0"/>
          <w:bCs w:val="0"/>
        </w:rPr>
      </w:pP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begin"/>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instrText xml:space="preserve"> HYPERLINK "https://ct.zj.gov.cn/module/download/downfile.jsp?classid=0&amp;filename=45b6089e02ad4da0848171981dc9a7eb.docx" </w:instrTex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separate"/>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t>附件1-浙江省文化和旅游厅科研项目申报书</w: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Fonts w:hint="eastAsia" w:ascii="微软雅黑" w:hAnsi="微软雅黑" w:eastAsia="微软雅黑" w:cs="微软雅黑"/>
          <w:b w:val="0"/>
          <w:bCs w:val="0"/>
        </w:rPr>
      </w:pP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begin"/>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instrText xml:space="preserve"> HYPERLINK "https://ct.zj.gov.cn/module/download/downfile.jsp?classid=0&amp;filename=0c9d37f6b5214dafb29f1e1431dbdc4b.docx" </w:instrTex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separate"/>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t>附件2-浙江省文化和旅游厅创作项目申报书</w: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Fonts w:hint="eastAsia" w:ascii="微软雅黑" w:hAnsi="微软雅黑" w:eastAsia="微软雅黑" w:cs="微软雅黑"/>
          <w:b w:val="0"/>
          <w:bCs w:val="0"/>
        </w:rPr>
      </w:pP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begin"/>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instrText xml:space="preserve"> HYPERLINK "https://ct.zj.gov.cn/module/download/downfile.jsp?classid=0&amp;filename=78c613512c4f457bb9e622000e08f859.docx" </w:instrTex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separate"/>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t>附件3-2023-2024年度浙江省文化和旅游厅科研与创作项目申报汇总表</w: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Fonts w:hint="eastAsia" w:ascii="微软雅黑" w:hAnsi="微软雅黑" w:eastAsia="微软雅黑" w:cs="微软雅黑"/>
          <w:b w:val="0"/>
          <w:bCs w:val="0"/>
        </w:rPr>
      </w:pP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begin"/>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instrText xml:space="preserve"> HYPERLINK "https://ct.zj.gov.cn/module/download/downfile.jsp?classid=0&amp;filename=502f7275af8b4c8db044ea1fbf587cad.docx" </w:instrTex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separate"/>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t>附件4-浙江省文化和旅游厅科研项目论证活页</w: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Fonts w:hint="eastAsia" w:ascii="微软雅黑" w:hAnsi="微软雅黑" w:eastAsia="微软雅黑" w:cs="微软雅黑"/>
          <w:b w:val="0"/>
          <w:bCs w:val="0"/>
        </w:rPr>
      </w:pP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begin"/>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instrText xml:space="preserve"> HYPERLINK "https://ct.zj.gov.cn/module/download/downfile.jsp?classid=0&amp;filename=b1bd25abeba44798b78854c61b4269be.docx" </w:instrTex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separate"/>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t>附件5-浙江省文化和旅游厅创作项目论证活页</w: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Fonts w:hint="eastAsia" w:ascii="微软雅黑" w:hAnsi="微软雅黑" w:eastAsia="微软雅黑" w:cs="微软雅黑"/>
          <w:b w:val="0"/>
          <w:bCs w:val="0"/>
        </w:rPr>
      </w:pP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begin"/>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instrText xml:space="preserve"> HYPERLINK "https://ct.zj.gov.cn/module/download/downfile.jsp?classid=0&amp;filename=f5423222eac940cbbb6b7117ca4122bb.doc" </w:instrTex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separate"/>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t>附件6-2023-2024年度浙江省文化和旅游厅科研与创作项目课题指南</w:t>
      </w:r>
      <w:r>
        <w:rPr>
          <w:rFonts w:hint="eastAsia" w:ascii="微软雅黑" w:hAnsi="微软雅黑" w:eastAsia="微软雅黑" w:cs="微软雅黑"/>
          <w:b w:val="0"/>
          <w:bCs w:val="0"/>
          <w:i w:val="0"/>
          <w:iCs w:val="0"/>
          <w:caps w:val="0"/>
          <w:color w:val="333333"/>
          <w:spacing w:val="0"/>
          <w:sz w:val="27"/>
          <w:szCs w:val="27"/>
          <w:u w:val="none"/>
          <w:shd w:val="clear" w:fill="FFFFFF"/>
          <w:vertAlign w:val="baseline"/>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1920"/>
        <w:jc w:val="both"/>
        <w:textAlignment w:val="baseline"/>
        <w:rPr>
          <w:rFonts w:hint="eastAsia" w:ascii="微软雅黑" w:hAnsi="微软雅黑" w:eastAsia="微软雅黑" w:cs="微软雅黑"/>
          <w:b w:val="0"/>
          <w:bCs w:val="0"/>
        </w:rPr>
      </w:pPr>
      <w:r>
        <w:rPr>
          <w:rFonts w:hint="default" w:ascii="仿宋_GB2312" w:hAnsi="微软雅黑" w:eastAsia="仿宋_GB2312" w:cs="仿宋_GB2312"/>
          <w:b w:val="0"/>
          <w:bCs w:val="0"/>
          <w:i w:val="0"/>
          <w:iCs w:val="0"/>
          <w:caps w:val="0"/>
          <w:color w:val="666666"/>
          <w:spacing w:val="0"/>
          <w:sz w:val="31"/>
          <w:szCs w:val="31"/>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both"/>
        <w:textAlignment w:val="baseline"/>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rPr>
      </w:pPr>
      <w:r>
        <w:rPr>
          <w:rFonts w:hint="default" w:ascii="仿宋_GB2312" w:hAnsi="微软雅黑" w:eastAsia="仿宋_GB2312" w:cs="仿宋_GB2312"/>
          <w:b w:val="0"/>
          <w:bCs w:val="0"/>
          <w:i w:val="0"/>
          <w:iCs w:val="0"/>
          <w:caps w:val="0"/>
          <w:color w:val="666666"/>
          <w:spacing w:val="0"/>
          <w:sz w:val="31"/>
          <w:szCs w:val="31"/>
          <w:shd w:val="clear" w:fill="FFFFFF"/>
          <w:vertAlign w:val="baseline"/>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right"/>
        <w:textAlignment w:val="baseline"/>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lang w:val="en-US" w:eastAsia="zh-CN"/>
        </w:rPr>
      </w:pPr>
      <w:r>
        <w:rPr>
          <w:rStyle w:val="6"/>
          <w:rFonts w:hint="default" w:ascii="微软雅黑" w:hAnsi="微软雅黑" w:eastAsia="微软雅黑" w:cs="微软雅黑"/>
          <w:b w:val="0"/>
          <w:bCs w:val="0"/>
          <w:i w:val="0"/>
          <w:iCs w:val="0"/>
          <w:caps w:val="0"/>
          <w:color w:val="333333"/>
          <w:spacing w:val="0"/>
          <w:sz w:val="27"/>
          <w:szCs w:val="27"/>
          <w:u w:val="none"/>
          <w:shd w:val="clear" w:fill="FFFFFF"/>
          <w:vertAlign w:val="baseline"/>
        </w:rPr>
        <w:t>                          </w:t>
      </w: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lang w:val="en-US" w:eastAsia="zh-CN"/>
        </w:rPr>
        <w:t>人文社科处</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firstLine="645"/>
        <w:jc w:val="right"/>
        <w:textAlignment w:val="baseline"/>
        <w:rPr>
          <w:rStyle w:val="6"/>
          <w:rFonts w:hint="default" w:ascii="微软雅黑" w:hAnsi="微软雅黑" w:eastAsia="微软雅黑" w:cs="微软雅黑"/>
          <w:b w:val="0"/>
          <w:bCs w:val="0"/>
          <w:i w:val="0"/>
          <w:iCs w:val="0"/>
          <w:caps w:val="0"/>
          <w:color w:val="333333"/>
          <w:spacing w:val="0"/>
          <w:sz w:val="27"/>
          <w:szCs w:val="27"/>
          <w:u w:val="none"/>
          <w:shd w:val="clear" w:fill="FFFFFF"/>
          <w:vertAlign w:val="baseline"/>
          <w:lang w:val="en-US" w:eastAsia="zh-CN"/>
        </w:rPr>
      </w:pPr>
      <w:r>
        <w:rPr>
          <w:rStyle w:val="6"/>
          <w:rFonts w:hint="eastAsia" w:ascii="微软雅黑" w:hAnsi="微软雅黑" w:eastAsia="微软雅黑" w:cs="微软雅黑"/>
          <w:b w:val="0"/>
          <w:bCs w:val="0"/>
          <w:i w:val="0"/>
          <w:iCs w:val="0"/>
          <w:caps w:val="0"/>
          <w:color w:val="333333"/>
          <w:spacing w:val="0"/>
          <w:sz w:val="27"/>
          <w:szCs w:val="27"/>
          <w:u w:val="none"/>
          <w:shd w:val="clear" w:fill="FFFFFF"/>
          <w:vertAlign w:val="baseline"/>
          <w:lang w:val="en-US" w:eastAsia="zh-CN"/>
        </w:rPr>
        <w:t>2023年5月8日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hhNWM2NTQzNWU3MGM0NGE3N2JmZjE0NTRlYzI4NTIifQ=="/>
  </w:docVars>
  <w:rsids>
    <w:rsidRoot w:val="34D346BE"/>
    <w:rsid w:val="27CB0875"/>
    <w:rsid w:val="34D34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1666</Words>
  <Characters>1790</Characters>
  <Lines>0</Lines>
  <Paragraphs>0</Paragraphs>
  <TotalTime>1</TotalTime>
  <ScaleCrop>false</ScaleCrop>
  <LinksUpToDate>false</LinksUpToDate>
  <CharactersWithSpaces>1821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2023-05-08T07:37:00Z</dcterms:created>
  <dc:creator>12945</dc:creator>
  <cp:lastModifiedBy>12945</cp:lastModifiedBy>
  <dcterms:modified xsi:type="dcterms:W3CDTF">2023-05-08T08:04:50Z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16E14D0AEA4C430889327090226DC694_11</vt:lpwstr>
  </property>
</Properties>
</file>